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body>
    <w:p>
      <w:pPr>
        <w:pStyle w:val="[Normal]"/>
        <w:tabs>
          <w:tab w:val="left" w:pos="20412"/>
          <w:tab w:val="left" w:pos="30618"/>
          <w:tab w:val="left" w:pos="31752"/>
          <w:tab w:val="left" w:pos="32886"/>
          <w:tab w:val="left" w:pos="34020"/>
          <w:tab w:val="left" w:pos="35154"/>
          <w:tab w:val="left" w:pos="36288"/>
          <w:tab w:val="left" w:pos="37422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</w:tabs>
        <w:jc w:val="center"/>
        <w:rPr>
          <w:rFonts w:ascii="Times New Roman" w:hAnsi="Times New Roman" w:eastAsia="Times New Roman" w:cs="Times New Roman"/>
          <w:color w:val="000000"/>
          <w:sz w:val="18"/>
          <w:lang w:val="pl-PL" w:eastAsia="pl-PL" w:bidi="pl-PL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69"/>
        <w:gridCol w:w="4253"/>
      </w:tblGrid>
      <w:tr>
        <w:tc>
          <w:tcPr>
            <w:tcW w:w="5669" w:type="dxa"/>
            <w:shd w:val="clear" w:fill="auto"/>
            <w:vAlign w:val="top"/>
          </w:tcPr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Komornik Sądowy przy Sądzie Rejonowym w Przeworsku</w:t>
            </w:r>
          </w:p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Kancelaria Komornicza nr I w Przeworsku Ewa Wajda</w:t>
            </w:r>
          </w:p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37-200 Przeworsk, ul. Piłsudskiego 2</w:t>
            </w:r>
          </w:p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rPr>
                <w:rFonts w:ascii="Times New Roman" w:hAnsi="Times New Roman" w:eastAsia="Times New Roman" w:cs="Times New Roman"/>
                <w:i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lang w:val="pl-PL" w:eastAsia="pl-PL" w:bidi="pl-PL"/>
              </w:rPr>
              <w:t xml:space="preserve">tel.: 16 677 40 50</w:t>
              <w:br w:type="textWrapping"/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lang w:val="pl-PL" w:eastAsia="pl-PL" w:bidi="pl-PL"/>
              </w:rPr>
              <w:t xml:space="preserve">e-mail: przeworsk.wajda@komornik.pl</w:t>
            </w:r>
          </w:p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rPr>
                <w:rFonts w:ascii="Times New Roman" w:hAnsi="Times New Roman" w:eastAsia="Times New Roman" w:cs="Times New Roman"/>
                <w:color w:val="000000"/>
                <w:sz w:val="18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W odpowiedzi podać: sygn. akt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u w:val="single"/>
                <w:lang w:val="pl-PL" w:eastAsia="pl-PL" w:bidi="pl-PL"/>
              </w:rPr>
              <w:t xml:space="preserve">Km 36/22</w:t>
            </w:r>
          </w:p>
        </w:tc>
        <w:tc>
          <w:tcPr>
            <w:tcW w:w="4253" w:type="dxa"/>
            <w:shd w:val="clear" w:fill="auto"/>
            <w:vAlign w:val="top"/>
          </w:tcPr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lang w:val="pl-PL" w:eastAsia="pl-PL" w:bidi="pl-PL"/>
              </w:rPr>
              <w:t xml:space="preserve">Przeworsk, dnia 02.08.2023 r.</w:t>
            </w:r>
          </w:p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spacing w:before="113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lang w:val="pl-PL" w:eastAsia="pl-PL" w:bidi="pl-PL"/>
              </w:rPr>
            </w:pPr>
            <w:r>
              <w:rPr>
                <w:rFonts w:ascii="Free 3 of 9 Digit Only" w:hAnsi="Free 3 of 9 Digit Only" w:eastAsia="Free 3 of 9 Digit Only" w:cs="Free 3 of 9 Digit Only"/>
                <w:color w:val="000000"/>
                <w:sz w:val="40"/>
                <w:lang w:val="pl-PL" w:eastAsia="pl-PL" w:bidi="pl-PL"/>
              </w:rPr>
              <w:t xml:space="preserve">*7023080200029*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lang w:val="pl-PL" w:eastAsia="pl-PL" w:bidi="pl-PL"/>
              </w:rPr>
              <w:t xml:space="preserve"> </w:t>
              <w:br w:type="textWrapping"/>
            </w:r>
          </w:p>
        </w:tc>
      </w:tr>
    </w:tbl>
    <w:p>
      <w:pPr>
        <w:pStyle w:val="[Normal]"/>
        <w:jc w:val="both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pl-PL" w:eastAsia="pl-PL" w:bidi="pl-PL"/>
        </w:rPr>
        <w:t xml:space="preserve">O B W I E S Z C Z E N I E</w:t>
      </w:r>
    </w:p>
    <w:p>
      <w:pPr>
        <w:pStyle w:val="[Normal]"/>
        <w:jc w:val="center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ind w:firstLine="284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Komornik Sądowy przy Sądzie Rejonowym w Przeworsku Kancelaria Komornicza nr I w Przeworsku Ewa Wajda zawiadamia na podstawie art. 953 kpc w związku z art. 955 kpc, że w dniu:</w:t>
      </w:r>
    </w:p>
    <w:p>
      <w:pPr>
        <w:pStyle w:val="[Normal]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10 października 2023 roku o godz. 13:00</w:t>
      </w: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w sali nr 1 w Sądzie Rejonowym w Przeworsku odbędzie się:</w:t>
      </w: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8"/>
          <w:u w:val="single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u w:val="single"/>
          <w:lang w:val="pl-PL" w:eastAsia="pl-PL" w:bidi="pl-PL"/>
        </w:rPr>
        <w:t xml:space="preserve">P I E R W S Z A    L I C Y T A C J A</w:t>
      </w: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8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u w:val="single"/>
          <w:lang w:val="pl-PL" w:eastAsia="pl-PL" w:bidi="pl-PL"/>
        </w:rPr>
        <w:t xml:space="preserve">nieruchomości</w:t>
      </w: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Nieruchomość działka</w:t>
      </w:r>
      <w:r>
        <w:rPr>
          <w:rFonts w:ascii="Times New Roman" w:hAnsi="Times New Roman" w:eastAsia="Times New Roman" w:cs="Times New Roman"/>
          <w:b/>
          <w:color w:val="000000"/>
          <w:sz w:val="20"/>
          <w:u w:val="single"/>
          <w:lang w:val="pl-PL" w:eastAsia="pl-PL" w:bidi="pl-PL"/>
        </w:rPr>
        <w:t xml:space="preserve"> nr 173 </w:t>
      </w: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o powierzchni 0,21 ha (RIIIa) niezabudowana,położona w terenach upraw rolnych miejscowości</w:t>
      </w: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 Białoboki</w:t>
      </w: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, gmina Gać- powiat Przeworsk, województwo podkarpackie.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Nieruchomość gruntowa objęta księgą wieczystą KW </w:t>
      </w: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PR1R/00053347/1 </w:t>
      </w: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prowadzoną przez Sąd Rejonowy w Przeworsku IV Wydział Ksiąg Wieczystych.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Suma oszacowana wynosi kwotę:  </w:t>
      </w: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8.300,00 zł</w:t>
      </w:r>
    </w:p>
    <w:p>
      <w:pPr>
        <w:pStyle w:val="[Normal]"/>
        <w:rPr>
          <w:rFonts w:ascii="Times New Roman" w:hAnsi="Times New Roman" w:eastAsia="Times New Roman" w:cs="Times New Roman"/>
          <w:b/>
          <w:color w:val="000000"/>
          <w:sz w:val="20"/>
          <w:u w:val="single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u w:val="single"/>
          <w:lang w:val="pl-PL" w:eastAsia="pl-PL" w:bidi="pl-PL"/>
        </w:rPr>
        <w:t xml:space="preserve">Cena wywoławcza wynosi 3/4 ceny sumy oszacowania tj.kwotę: </w:t>
      </w: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                            </w:t>
      </w:r>
      <w:r>
        <w:rPr>
          <w:rFonts w:ascii="Times New Roman" w:hAnsi="Times New Roman" w:eastAsia="Times New Roman" w:cs="Times New Roman"/>
          <w:b/>
          <w:color w:val="000000"/>
          <w:sz w:val="20"/>
          <w:u w:val="single"/>
          <w:lang w:val="pl-PL" w:eastAsia="pl-PL" w:bidi="pl-PL"/>
        </w:rPr>
        <w:t xml:space="preserve">6.225,00 zł</w:t>
      </w:r>
    </w:p>
    <w:p>
      <w:pPr>
        <w:pStyle w:val="[Normal]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 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Licytant przystępujący do przetargu powinien złożyć rekojmę w wysokości jednej dziesiątej sumy oszacowania,przynjamniej na jeden dzień przed licytacją.Rękojmia powinna być złożona w gotówce albo książeczce oszczędnościowej banków uprawnionych według prawa bankowego zaopatrzonej w upoważnienie właściciela książeczki do wypłaty całego wkładu stosownie do prawomocnego postanowienia sądu o utracie rękojmi lub na konto komornika: </w:t>
      </w: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11 2030 0045 1110 0000 0359 1720 BNP Paribas Bank Polska S.A.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Prawa osób trzecich nie będą przeszkodą do licytacji i przysądzenia własności na rzecz nabywcy bez zastrzeżeń, jeżeli osoby te przed rozpoczęciem przetargu nie złożą dowodu, że wniosły powództwo o zwolnienie nieruchomości lub przedmiotów razem z nią zajętych od egzekucji i uzyskały w tym zakresie orzeczenie wstrzymujące egzekucję.</w:t>
      </w:r>
    </w:p>
    <w:p>
      <w:pPr>
        <w:pStyle w:val="[Normal]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Użytkowanie, służebności i prawa dożywotnika, jeżeli nie są ujawnione w księdze wieczystej lub przez złożenie dokumentu do zbioru dokomentów i nie zostaną zgłoszone najpóźniej do 3 dni przed rozpoczęciem licytacji nie będą uwzględnione w dalszym toku egzekucji i wygasną z chwilą uprawomocnienia się postanowienia o przysądzeniu własności.</w:t>
      </w:r>
    </w:p>
    <w:p>
      <w:pPr>
        <w:pStyle w:val="[Normal]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W terminie dwóch tygodni przed licytacją można oglądać nieruchomość oraz dokonać wglądu w akta postępowania egzekucyjnego znajdujące się w Sądzie Rejonowym w Przeworsku w godzinach urzędowania, w których znajduje się operat szacunkowy nieruchomości.</w:t>
      </w:r>
    </w:p>
    <w:p>
      <w:pPr>
        <w:pStyle w:val="[Normal]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Osoby chcące nabyć nieruchomość do majątku wspólnego obowiązane są do okazania zgody współmałżonka na nabycie nieruchomości oznaczonej w obwieszczeniu o licytacji, albo przystąpienia do przetargu razem z współmałżonkiem. Zgoda współmałżonka powinna być udzielona w formie aktu notarialnego.</w:t>
      </w:r>
    </w:p>
    <w:p>
      <w:pPr>
        <w:pStyle w:val="[Normal]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Szczegółowych informacji udziela Komornik pod tel. 16 677 40 50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4819"/>
        <w:gridCol w:w="4819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[Normal]"/>
              <w:tabs>
                <w:tab w:val="left" w:pos="5091"/>
                <w:tab w:val="left" w:pos="17010"/>
                <w:tab w:val="left" w:pos="18144"/>
                <w:tab w:val="left" w:pos="19278"/>
                <w:tab w:val="clear" w:pos="1134"/>
                <w:tab w:val="clear" w:pos="2268"/>
                <w:tab w:val="clear" w:pos="3402"/>
                <w:tab w:val="clear" w:pos="4536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 </w:t>
            </w:r>
          </w:p>
        </w:tc>
        <w:tc>
          <w:tcPr>
            <w:tcW w:w="4819" w:type="dxa"/>
            <w:shd w:val="clear" w:fill="auto"/>
            <w:vAlign w:val="top"/>
          </w:tcPr>
          <w:p>
            <w:pPr>
              <w:pStyle w:val="[Normal]"/>
              <w:tabs>
                <w:tab w:val="left" w:pos="5091"/>
                <w:tab w:val="left" w:pos="17010"/>
                <w:tab w:val="left" w:pos="18144"/>
                <w:tab w:val="left" w:pos="19278"/>
                <w:tab w:val="clear" w:pos="1134"/>
                <w:tab w:val="clear" w:pos="2268"/>
                <w:tab w:val="clear" w:pos="3402"/>
                <w:tab w:val="clear" w:pos="4536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</w:p>
          <w:p>
            <w:pPr>
              <w:pStyle w:val="[Normal]"/>
              <w:tabs>
                <w:tab w:val="left" w:pos="5091"/>
                <w:tab w:val="left" w:pos="17010"/>
                <w:tab w:val="left" w:pos="18144"/>
                <w:tab w:val="left" w:pos="19278"/>
                <w:tab w:val="clear" w:pos="1134"/>
                <w:tab w:val="clear" w:pos="2268"/>
                <w:tab w:val="clear" w:pos="3402"/>
                <w:tab w:val="clear" w:pos="4536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Komornik Sądowy</w:t>
            </w:r>
          </w:p>
          <w:p>
            <w:pPr>
              <w:pStyle w:val="[Normal]"/>
              <w:tabs>
                <w:tab w:val="left" w:pos="5091"/>
                <w:tab w:val="left" w:pos="17010"/>
                <w:tab w:val="left" w:pos="18144"/>
                <w:tab w:val="left" w:pos="19278"/>
                <w:tab w:val="clear" w:pos="1134"/>
                <w:tab w:val="clear" w:pos="2268"/>
                <w:tab w:val="clear" w:pos="3402"/>
                <w:tab w:val="clear" w:pos="4536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Ewa Wajda</w:t>
            </w:r>
          </w:p>
          <w:p>
            <w:pPr>
              <w:pStyle w:val="[Normal]"/>
              <w:tabs>
                <w:tab w:val="left" w:pos="5091"/>
                <w:tab w:val="left" w:pos="17010"/>
                <w:tab w:val="left" w:pos="18144"/>
                <w:tab w:val="left" w:pos="19278"/>
                <w:tab w:val="clear" w:pos="1134"/>
                <w:tab w:val="clear" w:pos="2268"/>
                <w:tab w:val="clear" w:pos="3402"/>
                <w:tab w:val="clear" w:pos="4536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</w:p>
        </w:tc>
      </w:tr>
    </w:tbl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Do wiadomości: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1. pełn.wierzyciela,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2. dłużnicy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3. Sąd Rejonowy w Przeworsku do I Co 471/22,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4. Sąd Rejonowy w Przeworsku - tabl. ogł,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5. Urząd Gminy Przeworsk,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6. Urząd Gminy Gać,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7. Urząd Skarbowy w Przeworsku,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8. ZUS O/Przeworsk,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9. uczestnicy postępowania.</w:t>
      </w:r>
    </w:p>
    <w:sectPr>
      <w:pgSz w:w="11906" w:h="16838"/>
      <w:pgMar w:top="567" w:right="567" w:bottom="567" w:left="1134" w:header="720" w:footer="720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Free 3 of 9 Digit Only">
    <w:charset w:val="00"/>
    <w:family w:val="modern"/>
    <w:pitch w:val="variable"/>
  </w:font>
</w:fonts>
</file>

<file path=word/settings.xml><?xml version="1.0" encoding="utf-8"?>
<w:settings xmlns:w="http://schemas.openxmlformats.org/wordprocessingml/2006/main">
  <w:bordersDoNotSurroundHeader/>
  <w:bordersDoNotSurroundFooter/>
  <w:defaultTabStop w:val="1134"/>
  <w:compat>
    <w:noExtraLineSpacing/>
  </w:compat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sz w:val="24"/>
      <w:szCs w:val="24"/>
      <w:shd w:val="clear" w:fill="auto"/>
      <w:rtl w:val="off"/>
      <w:lang w:val="x-none" w:eastAsia="x-none" w:bidi="x-none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/>
  </w:style>
</w:styles>
</file>

<file path=word/_rels/document.xml.rels><?xml version="1.0" encoding="UTF-8" standalone="yes"?>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fontTable" Target="fontTable.xml"/>
	<Relationship Id="rId00006" Type="http://schemas.openxmlformats.org/officeDocument/2006/relationships/settings" Target="setting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TX_DOX 21.0.151.500</Application>
  <HyperlinkBase>\\Kom-srv\wspolne\Szablony\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